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91" w:rsidRDefault="004A4991" w:rsidP="004A4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Государственная инспекция по надзору и контролю в сфере образования Пермского края</w:t>
      </w:r>
    </w:p>
    <w:p w:rsidR="004A4991" w:rsidRDefault="004A4991" w:rsidP="004A4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(Гособрнадзор Пермского края)</w:t>
      </w:r>
    </w:p>
    <w:p w:rsidR="004A4991" w:rsidRDefault="004A4991" w:rsidP="004A4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991" w:rsidRDefault="004A4991" w:rsidP="004A4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0840">
        <w:rPr>
          <w:rFonts w:ascii="Times New Roman" w:hAnsi="Times New Roman"/>
          <w:b/>
          <w:sz w:val="28"/>
          <w:szCs w:val="28"/>
        </w:rPr>
        <w:t>Информация о</w:t>
      </w:r>
      <w:r>
        <w:rPr>
          <w:rFonts w:ascii="Times New Roman" w:hAnsi="Times New Roman"/>
          <w:b/>
          <w:sz w:val="28"/>
          <w:szCs w:val="28"/>
        </w:rPr>
        <w:t xml:space="preserve">б итогах федерального надзора в сфере образования, лицензионного контроля в организациях, осуществляющих подготовку водителей, за </w:t>
      </w:r>
      <w:r w:rsidR="00FF24B0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квартал 2015 года </w:t>
      </w:r>
    </w:p>
    <w:p w:rsidR="004A4991" w:rsidRDefault="004A4991" w:rsidP="004A49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A4991" w:rsidRPr="000A6662" w:rsidRDefault="004A4991" w:rsidP="004A499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5D0840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>П</w:t>
      </w:r>
      <w:r w:rsidRPr="005D0840">
        <w:rPr>
          <w:rFonts w:ascii="Times New Roman" w:hAnsi="Times New Roman"/>
          <w:sz w:val="28"/>
          <w:szCs w:val="28"/>
        </w:rPr>
        <w:t>ланом</w:t>
      </w:r>
      <w:r>
        <w:rPr>
          <w:rFonts w:ascii="Times New Roman" w:hAnsi="Times New Roman"/>
          <w:sz w:val="28"/>
          <w:szCs w:val="28"/>
        </w:rPr>
        <w:t xml:space="preserve"> проведения плановых проверок юридических лиц на 2015 год, утвержденным приказом Гособрнадзора Пермского края от </w:t>
      </w:r>
      <w:r w:rsidRPr="001000FF">
        <w:rPr>
          <w:rFonts w:ascii="Times New Roman" w:hAnsi="Times New Roman"/>
          <w:sz w:val="28"/>
          <w:szCs w:val="28"/>
        </w:rPr>
        <w:t>31.10.2014 г. № СЭД-54-03-08-</w:t>
      </w:r>
      <w:r w:rsidRPr="00C97FD2">
        <w:rPr>
          <w:rFonts w:ascii="Times New Roman" w:hAnsi="Times New Roman"/>
          <w:sz w:val="28"/>
          <w:szCs w:val="28"/>
        </w:rPr>
        <w:t>474 (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ред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риказа</w:t>
      </w:r>
      <w:proofErr w:type="spellEnd"/>
      <w:r>
        <w:rPr>
          <w:rFonts w:ascii="Times New Roman" w:hAnsi="Times New Roman"/>
          <w:sz w:val="28"/>
          <w:szCs w:val="28"/>
        </w:rPr>
        <w:t xml:space="preserve"> Гособрнадзора от 16.01.2015 № СЭД-54-03-03-2), на </w:t>
      </w:r>
      <w:r w:rsidRPr="00F62EFD">
        <w:rPr>
          <w:rFonts w:ascii="Times New Roman" w:hAnsi="Times New Roman"/>
          <w:b/>
          <w:sz w:val="28"/>
          <w:szCs w:val="28"/>
        </w:rPr>
        <w:t xml:space="preserve">основании </w:t>
      </w:r>
      <w:hyperlink r:id="rId5" w:history="1">
        <w:r w:rsidRPr="00C93907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 xml:space="preserve">приказов Гособрнадзора Пермского края </w:t>
        </w:r>
      </w:hyperlink>
      <w:r w:rsidRPr="00C93907">
        <w:rPr>
          <w:rFonts w:ascii="Times New Roman" w:hAnsi="Times New Roman"/>
          <w:sz w:val="28"/>
          <w:szCs w:val="28"/>
        </w:rPr>
        <w:t xml:space="preserve"> </w:t>
      </w:r>
      <w:r w:rsidRPr="000A6662">
        <w:rPr>
          <w:rFonts w:ascii="Times New Roman" w:hAnsi="Times New Roman"/>
          <w:sz w:val="28"/>
          <w:szCs w:val="28"/>
        </w:rPr>
        <w:t xml:space="preserve">в </w:t>
      </w:r>
      <w:r w:rsidR="00FF24B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квартале</w:t>
      </w:r>
      <w:r w:rsidRPr="000A6662">
        <w:rPr>
          <w:rFonts w:ascii="Times New Roman" w:hAnsi="Times New Roman"/>
          <w:sz w:val="28"/>
          <w:szCs w:val="28"/>
        </w:rPr>
        <w:t xml:space="preserve">  2015 года было  проведено </w:t>
      </w:r>
      <w:r w:rsidR="00801762">
        <w:rPr>
          <w:rFonts w:ascii="Times New Roman" w:hAnsi="Times New Roman"/>
          <w:sz w:val="28"/>
          <w:szCs w:val="28"/>
        </w:rPr>
        <w:t>9</w:t>
      </w:r>
      <w:r w:rsidRPr="000A6662">
        <w:rPr>
          <w:rFonts w:ascii="Times New Roman" w:hAnsi="Times New Roman"/>
          <w:sz w:val="28"/>
          <w:szCs w:val="28"/>
        </w:rPr>
        <w:t xml:space="preserve"> плановых  провер</w:t>
      </w:r>
      <w:r w:rsidR="00801762">
        <w:rPr>
          <w:rFonts w:ascii="Times New Roman" w:hAnsi="Times New Roman"/>
          <w:sz w:val="28"/>
          <w:szCs w:val="28"/>
        </w:rPr>
        <w:t>о</w:t>
      </w:r>
      <w:r w:rsidRPr="000A666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6662">
        <w:rPr>
          <w:rFonts w:ascii="Times New Roman" w:hAnsi="Times New Roman"/>
          <w:sz w:val="28"/>
          <w:szCs w:val="28"/>
        </w:rPr>
        <w:t xml:space="preserve"> образовательных учреждений (организаций).</w:t>
      </w:r>
    </w:p>
    <w:p w:rsidR="004A4991" w:rsidRDefault="004A4991" w:rsidP="004A4991">
      <w:pPr>
        <w:spacing w:after="0" w:line="240" w:lineRule="auto"/>
        <w:ind w:firstLine="708"/>
        <w:rPr>
          <w:rStyle w:val="a3"/>
          <w:rFonts w:ascii="Times New Roman" w:hAnsi="Times New Roman"/>
          <w:b/>
          <w:color w:val="auto"/>
          <w:sz w:val="28"/>
          <w:szCs w:val="28"/>
          <w:u w:val="none"/>
        </w:rPr>
      </w:pPr>
      <w:r w:rsidRPr="00C93907">
        <w:rPr>
          <w:rFonts w:ascii="Times New Roman" w:hAnsi="Times New Roman"/>
          <w:sz w:val="28"/>
          <w:szCs w:val="28"/>
        </w:rPr>
        <w:t xml:space="preserve">По результатам проверок </w:t>
      </w:r>
      <w:r w:rsidRPr="00C93907">
        <w:rPr>
          <w:rFonts w:ascii="Times New Roman" w:hAnsi="Times New Roman"/>
          <w:b/>
          <w:sz w:val="28"/>
          <w:szCs w:val="28"/>
        </w:rPr>
        <w:t xml:space="preserve">выдано </w:t>
      </w:r>
      <w:r w:rsidR="00801762">
        <w:rPr>
          <w:rFonts w:ascii="Times New Roman" w:hAnsi="Times New Roman"/>
          <w:b/>
          <w:sz w:val="28"/>
          <w:szCs w:val="28"/>
        </w:rPr>
        <w:t>9</w:t>
      </w:r>
      <w:r w:rsidRPr="00C93907">
        <w:rPr>
          <w:rFonts w:ascii="Times New Roman" w:hAnsi="Times New Roman"/>
          <w:b/>
          <w:sz w:val="28"/>
          <w:szCs w:val="28"/>
        </w:rPr>
        <w:t xml:space="preserve"> </w:t>
      </w:r>
      <w:hyperlink r:id="rId6" w:history="1">
        <w:r w:rsidRPr="00C93907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предписани</w:t>
        </w:r>
        <w:r w:rsidR="00801762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й</w:t>
        </w:r>
        <w:r w:rsidRPr="00C93907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 xml:space="preserve"> Гособрнадзора Пермского края</w:t>
        </w:r>
      </w:hyperlink>
      <w:r w:rsidR="00801762">
        <w:rPr>
          <w:rStyle w:val="a3"/>
          <w:rFonts w:ascii="Times New Roman" w:hAnsi="Times New Roman"/>
          <w:b/>
          <w:color w:val="auto"/>
          <w:sz w:val="28"/>
          <w:szCs w:val="28"/>
          <w:u w:val="none"/>
        </w:rPr>
        <w:t xml:space="preserve">, составлено 3 протокола </w:t>
      </w:r>
      <w:r w:rsidR="00801762" w:rsidRPr="00495FE3">
        <w:rPr>
          <w:rStyle w:val="a3"/>
          <w:rFonts w:ascii="Times New Roman" w:hAnsi="Times New Roman"/>
          <w:b/>
          <w:color w:val="auto"/>
          <w:sz w:val="28"/>
          <w:szCs w:val="28"/>
          <w:u w:val="none"/>
        </w:rPr>
        <w:t>Гособрнадзора Пермского края</w:t>
      </w:r>
      <w:r w:rsidR="00801762" w:rsidRPr="00495FE3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801762" w:rsidRPr="00801762">
        <w:rPr>
          <w:rStyle w:val="a3"/>
          <w:rFonts w:ascii="Times New Roman" w:hAnsi="Times New Roman"/>
          <w:color w:val="auto"/>
          <w:sz w:val="28"/>
          <w:szCs w:val="28"/>
          <w:u w:val="none"/>
        </w:rPr>
        <w:t>об административном правонарушении</w:t>
      </w:r>
      <w:r w:rsidR="00801762">
        <w:rPr>
          <w:rStyle w:val="a3"/>
          <w:rFonts w:ascii="Times New Roman" w:hAnsi="Times New Roman"/>
          <w:b/>
          <w:color w:val="auto"/>
          <w:sz w:val="28"/>
          <w:szCs w:val="28"/>
          <w:u w:val="none"/>
        </w:rPr>
        <w:t xml:space="preserve"> юридического лица и 3 протокола </w:t>
      </w:r>
      <w:r w:rsidR="00801762" w:rsidRPr="00495FE3">
        <w:rPr>
          <w:rStyle w:val="a3"/>
          <w:rFonts w:ascii="Times New Roman" w:hAnsi="Times New Roman"/>
          <w:b/>
          <w:color w:val="auto"/>
          <w:sz w:val="28"/>
          <w:szCs w:val="28"/>
          <w:u w:val="none"/>
        </w:rPr>
        <w:t>Гособрнадзора Пермского края</w:t>
      </w:r>
      <w:r w:rsidR="00801762" w:rsidRPr="00495FE3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 w:rsidR="00801762">
        <w:rPr>
          <w:rStyle w:val="a3"/>
          <w:rFonts w:ascii="Times New Roman" w:hAnsi="Times New Roman"/>
          <w:b/>
          <w:color w:val="auto"/>
          <w:sz w:val="28"/>
          <w:szCs w:val="28"/>
          <w:u w:val="none"/>
        </w:rPr>
        <w:t>на должностное лицо.</w:t>
      </w:r>
    </w:p>
    <w:p w:rsidR="004A4991" w:rsidRPr="00F856B9" w:rsidRDefault="004A4991" w:rsidP="004A4991">
      <w:pPr>
        <w:spacing w:after="0" w:line="240" w:lineRule="auto"/>
        <w:jc w:val="left"/>
        <w:rPr>
          <w:rFonts w:ascii="Times New Roman" w:hAnsi="Times New Roman"/>
          <w:sz w:val="28"/>
          <w:szCs w:val="28"/>
        </w:rPr>
      </w:pPr>
    </w:p>
    <w:p w:rsidR="004A4991" w:rsidRDefault="004A4991" w:rsidP="004A49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Меры реагирования </w:t>
      </w:r>
      <w:r w:rsidRPr="005116CC">
        <w:rPr>
          <w:rFonts w:ascii="Times New Roman" w:hAnsi="Times New Roman"/>
          <w:b/>
          <w:sz w:val="28"/>
          <w:szCs w:val="28"/>
        </w:rPr>
        <w:t xml:space="preserve"> Гособрнадзора Пермского края </w:t>
      </w:r>
      <w:r>
        <w:rPr>
          <w:rFonts w:ascii="Times New Roman" w:hAnsi="Times New Roman"/>
          <w:b/>
          <w:sz w:val="28"/>
          <w:szCs w:val="28"/>
        </w:rPr>
        <w:t>на выявленные правонарушения</w:t>
      </w:r>
    </w:p>
    <w:p w:rsidR="004A4991" w:rsidRDefault="004A4991" w:rsidP="004A4991">
      <w:pPr>
        <w:tabs>
          <w:tab w:val="left" w:pos="284"/>
          <w:tab w:val="left" w:pos="1275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итогам проверок за </w:t>
      </w:r>
      <w:r w:rsidR="00FF24B0">
        <w:rPr>
          <w:rFonts w:ascii="Times New Roman" w:hAnsi="Times New Roman"/>
          <w:b/>
          <w:sz w:val="28"/>
          <w:szCs w:val="28"/>
        </w:rPr>
        <w:t>3</w:t>
      </w:r>
      <w:r w:rsidR="00FF2388">
        <w:rPr>
          <w:rFonts w:ascii="Times New Roman" w:hAnsi="Times New Roman"/>
          <w:b/>
          <w:sz w:val="28"/>
          <w:szCs w:val="28"/>
        </w:rPr>
        <w:t xml:space="preserve"> </w:t>
      </w:r>
      <w:r w:rsidR="00F856B9">
        <w:rPr>
          <w:rFonts w:ascii="Times New Roman" w:hAnsi="Times New Roman"/>
          <w:b/>
          <w:sz w:val="28"/>
          <w:szCs w:val="28"/>
        </w:rPr>
        <w:t>квартал</w:t>
      </w:r>
      <w:r w:rsidRPr="005116CC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5</w:t>
      </w:r>
      <w:r w:rsidRPr="005116CC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4A4991" w:rsidRDefault="004A4991" w:rsidP="004A4991">
      <w:pPr>
        <w:tabs>
          <w:tab w:val="left" w:pos="284"/>
          <w:tab w:val="left" w:pos="1275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4991" w:rsidRDefault="004A4991" w:rsidP="004A499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6B70BD">
        <w:rPr>
          <w:rFonts w:ascii="Times New Roman" w:hAnsi="Times New Roman"/>
          <w:sz w:val="28"/>
          <w:szCs w:val="28"/>
        </w:rPr>
        <w:t xml:space="preserve">Выполнение предписаний поставлено </w:t>
      </w:r>
      <w:proofErr w:type="spellStart"/>
      <w:r w:rsidRPr="006B70BD">
        <w:rPr>
          <w:rFonts w:ascii="Times New Roman" w:hAnsi="Times New Roman"/>
          <w:sz w:val="28"/>
          <w:szCs w:val="28"/>
        </w:rPr>
        <w:t>Гособрнадзором</w:t>
      </w:r>
      <w:proofErr w:type="spellEnd"/>
      <w:r w:rsidRPr="006B70BD">
        <w:rPr>
          <w:rFonts w:ascii="Times New Roman" w:hAnsi="Times New Roman"/>
          <w:sz w:val="28"/>
          <w:szCs w:val="28"/>
        </w:rPr>
        <w:t xml:space="preserve"> Пермского края </w:t>
      </w:r>
      <w:hyperlink r:id="rId7" w:history="1">
        <w:r w:rsidRPr="00376B23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на контроль</w:t>
        </w:r>
      </w:hyperlink>
      <w:r w:rsidRPr="00C93907">
        <w:rPr>
          <w:rFonts w:ascii="Times New Roman" w:hAnsi="Times New Roman"/>
          <w:color w:val="0070C0"/>
          <w:sz w:val="28"/>
          <w:szCs w:val="28"/>
        </w:rPr>
        <w:t>.</w:t>
      </w:r>
      <w:r w:rsidRPr="006B70BD">
        <w:rPr>
          <w:rFonts w:ascii="Times New Roman" w:hAnsi="Times New Roman"/>
          <w:sz w:val="28"/>
          <w:szCs w:val="28"/>
        </w:rPr>
        <w:t xml:space="preserve"> </w:t>
      </w:r>
    </w:p>
    <w:p w:rsidR="004A4991" w:rsidRDefault="004A4991" w:rsidP="004A499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Style w:val="2-5"/>
        <w:tblW w:w="13858" w:type="dxa"/>
        <w:tblLayout w:type="fixed"/>
        <w:tblLook w:val="00A0" w:firstRow="1" w:lastRow="0" w:firstColumn="1" w:lastColumn="0" w:noHBand="0" w:noVBand="0"/>
      </w:tblPr>
      <w:tblGrid>
        <w:gridCol w:w="2943"/>
        <w:gridCol w:w="2429"/>
        <w:gridCol w:w="265"/>
        <w:gridCol w:w="1418"/>
        <w:gridCol w:w="2977"/>
        <w:gridCol w:w="3826"/>
      </w:tblGrid>
      <w:tr w:rsidR="004A4991" w:rsidRPr="004B645F" w:rsidTr="00FF23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8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43" w:type="dxa"/>
          </w:tcPr>
          <w:p w:rsidR="004A4991" w:rsidRPr="00FF24B0" w:rsidRDefault="004A4991" w:rsidP="00D47DFC">
            <w:pPr>
              <w:jc w:val="left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проверки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29" w:type="dxa"/>
          </w:tcPr>
          <w:p w:rsidR="004A4991" w:rsidRPr="00FF24B0" w:rsidRDefault="004A4991" w:rsidP="00D47DFC">
            <w:pPr>
              <w:jc w:val="left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Места нахождения объекта проверки</w:t>
            </w:r>
          </w:p>
        </w:tc>
        <w:tc>
          <w:tcPr>
            <w:tcW w:w="1683" w:type="dxa"/>
            <w:gridSpan w:val="2"/>
            <w:noWrap/>
          </w:tcPr>
          <w:p w:rsidR="004A4991" w:rsidRPr="00FF24B0" w:rsidRDefault="004A4991" w:rsidP="00D47D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7" w:type="dxa"/>
          </w:tcPr>
          <w:p w:rsidR="004A4991" w:rsidRPr="00FF24B0" w:rsidRDefault="004A4991" w:rsidP="00D47DFC">
            <w:pPr>
              <w:jc w:val="center"/>
              <w:rPr>
                <w:rFonts w:ascii="Times New Roman" w:eastAsia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Цель проведения проверки</w:t>
            </w:r>
          </w:p>
        </w:tc>
        <w:tc>
          <w:tcPr>
            <w:tcW w:w="3826" w:type="dxa"/>
          </w:tcPr>
          <w:p w:rsidR="004A4991" w:rsidRPr="00FF24B0" w:rsidRDefault="004A4991" w:rsidP="00D47DFC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Меры реагирования на выявленные нарушения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НЕГОСУДАРСТВЕННОЕ ОБРАЗОВАТЕЛЬНОЕ УЧРЕЖДЕНИЕ "ПОЛАЗНЕНСКИЙ АВТОУЧКОМБИНАТ"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618703,59,,ГОРОД ДОБРЯНКА</w:t>
            </w:r>
            <w:proofErr w:type="gram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ОСЕЛОК ГОРОДСКОГО ТИПА ПОЛАЗНА,УЛИЦА ТРУХИНА,83,,,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5914019902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388" w:rsidRDefault="00FF2388" w:rsidP="00797C9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trHeight w:val="1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Негосударственное образовательное учреждение "Регион 59, </w:t>
            </w:r>
            <w:proofErr w:type="spell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Полазна</w:t>
            </w:r>
            <w:proofErr w:type="spell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618703,59,,ГОРОД ДОБРЯНКА</w:t>
            </w:r>
            <w:proofErr w:type="gram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ОСЕЛОК ГОРОДСКОГО ТИПА ПОЛАЗНА,УЛИЦА 50 ЛЕТ ОКТЯБРЯ,3,,,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5914024500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388" w:rsidRDefault="00FF2388" w:rsidP="00797C9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Некоммерческое партнерство "Учебный центр "Профессионал"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614017,Пермский край,</w:t>
            </w:r>
            <w:proofErr w:type="gram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Пермь г, ,Уральская ул,93,,205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5906103389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trHeight w:val="1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Негосударственное образовательное учреждение "ПРОФИ"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614000,Пермский край,</w:t>
            </w:r>
            <w:proofErr w:type="gramStart"/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Пермь г, ,Луначарского ул,51,А,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5902170088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Организация ликвидирована, исключена из реестра лицензий. Объект исключен из плана проверок.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ЧАСТНОЕ ОБРАЗОВАТЕЛЬНОЕ УЧРЕЖДЕНИЕ "ПЕРЕКРЕСТОК"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617000,59,,ГОРОД НЫТВА</w:t>
            </w:r>
            <w:proofErr w:type="gram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,,</w:t>
            </w:r>
            <w:proofErr w:type="gram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КОМСОМОЛЬСКАЯ,58,,22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5916996149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нарушений, составлено 2 протокола об АП на юридическое  и 2 протокола на должностное лицо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trHeight w:val="1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АВТОНОМНАЯ НЕКОММЕРЧЕСКАЯ ОБРАЗОВАТЕЛЬНАЯ ОРГАНИЗАЦИЯ "НАВИГАТОР"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59,,ГОРОД ПЕРМЬ</w:t>
            </w:r>
            <w:proofErr w:type="gramStart"/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,,</w:t>
            </w:r>
            <w:proofErr w:type="gramEnd"/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УЛИЦА ПЕТРОПАВЛОВСКАЯ,15,,,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5902157866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Организация не ликвидирована, но образовательную деятельность не ведет. Объект исключен из реестра лицензий на основании заявления лицензиата. Объект исключен из плана проверок.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АВТОНОМНАЯ НЕКОММЕРЧЕСКАЯ ОРГАНИЗАЦИЯ АВТОШКОЛА "ЛИДЕР"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614007,59,,ГОРОД ПЕРМЬ</w:t>
            </w:r>
            <w:proofErr w:type="gram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,,</w:t>
            </w:r>
            <w:proofErr w:type="gram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ФОНТАННАЯ,8,А,10,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5904169592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нарушений, составлен протокол об АП на юридическое  и должностное лицо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Автономная некоммерческая организация "Учебный центр "</w:t>
            </w:r>
            <w:proofErr w:type="spell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Автореал</w:t>
            </w:r>
            <w:proofErr w:type="spell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614000,59,,ГОРОД ПЕРМЬ</w:t>
            </w:r>
            <w:proofErr w:type="gramStart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,,</w:t>
            </w:r>
            <w:proofErr w:type="gramEnd"/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ЯБЛОЧКОВА,23,Б,21,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5904196846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FF24B0" w:rsidRDefault="00FF2388" w:rsidP="00FF24B0">
            <w:pPr>
              <w:spacing w:after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НЕГОСУДАРСТВЕННОЕ ОБРАЗОВАТЕЛЬНОЕ УЧРЕЖДЕНИЕ "АВТОСТАР"</w:t>
            </w:r>
          </w:p>
        </w:tc>
        <w:tc>
          <w:tcPr>
            <w:tcW w:w="2694" w:type="dxa"/>
            <w:gridSpan w:val="2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619000,ПЕРМСКИЙ КРАЙ,</w:t>
            </w:r>
            <w:proofErr w:type="gramStart"/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КУДЫМКАР Г, ,СВЕРДЛОВА УЛ,117,,</w:t>
            </w:r>
          </w:p>
        </w:tc>
        <w:tc>
          <w:tcPr>
            <w:tcW w:w="1418" w:type="dxa"/>
            <w:noWrap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5981001587</w:t>
            </w:r>
          </w:p>
        </w:tc>
        <w:tc>
          <w:tcPr>
            <w:tcW w:w="2977" w:type="dxa"/>
            <w:hideMark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FF24B0">
              <w:rPr>
                <w:rFonts w:ascii="Times New Roman" w:eastAsia="Times New Roman" w:hAnsi="Times New Roman"/>
                <w:i/>
                <w:iCs/>
                <w:color w:val="FF0000"/>
                <w:sz w:val="24"/>
                <w:szCs w:val="24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</w:tcPr>
          <w:p w:rsidR="00FF2388" w:rsidRPr="00FF24B0" w:rsidRDefault="00FF2388" w:rsidP="00FF24B0">
            <w:pPr>
              <w:spacing w:after="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F2388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>Организация не ликвидирована, но образовательную деятельность не ведет. Объект исключен из реестра лицензий на основании заявления лицензиата. Объект исключен из плана проверок.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trHeight w:val="1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A304E8" w:rsidRDefault="00FF2388" w:rsidP="00797C9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АВТОНОМНАЯ НЕКОММЕРЧЕСКАЯ ОРГАНИЗАЦИЯ "АВТОШКОЛА "МАКС-Н"</w:t>
            </w:r>
          </w:p>
        </w:tc>
        <w:tc>
          <w:tcPr>
            <w:tcW w:w="2694" w:type="dxa"/>
            <w:gridSpan w:val="2"/>
            <w:hideMark/>
          </w:tcPr>
          <w:p w:rsidR="00FF2388" w:rsidRPr="00A304E8" w:rsidRDefault="00FF2388" w:rsidP="00797C9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614017,59,,ГОРОД ПЕРМЬ</w:t>
            </w:r>
            <w:proofErr w:type="gramStart"/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,,</w:t>
            </w:r>
            <w:proofErr w:type="gramEnd"/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УЛИЦА ТУРГЕНЕВА,21,,,</w:t>
            </w:r>
          </w:p>
        </w:tc>
        <w:tc>
          <w:tcPr>
            <w:tcW w:w="1418" w:type="dxa"/>
            <w:noWrap/>
            <w:hideMark/>
          </w:tcPr>
          <w:p w:rsidR="00FF2388" w:rsidRPr="00A304E8" w:rsidRDefault="00FF2388" w:rsidP="00797C9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5906075822</w:t>
            </w:r>
          </w:p>
        </w:tc>
        <w:tc>
          <w:tcPr>
            <w:tcW w:w="2977" w:type="dxa"/>
            <w:hideMark/>
          </w:tcPr>
          <w:p w:rsidR="00FF2388" w:rsidRPr="00A304E8" w:rsidRDefault="00FF2388" w:rsidP="00797C9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A304E8" w:rsidRDefault="00FF2388" w:rsidP="00797C9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5B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</w:t>
            </w:r>
          </w:p>
        </w:tc>
      </w:tr>
      <w:tr w:rsidR="00FF2388" w:rsidRPr="00FF24B0" w:rsidTr="00FF2388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3" w:type="dxa"/>
            <w:hideMark/>
          </w:tcPr>
          <w:p w:rsidR="00FF2388" w:rsidRPr="00A304E8" w:rsidRDefault="00FF2388" w:rsidP="00797C91">
            <w:pPr>
              <w:jc w:val="lef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Негосударственное образовательное учреждение частное "Автошкола"</w:t>
            </w:r>
          </w:p>
        </w:tc>
        <w:tc>
          <w:tcPr>
            <w:tcW w:w="2694" w:type="dxa"/>
            <w:gridSpan w:val="2"/>
            <w:hideMark/>
          </w:tcPr>
          <w:p w:rsidR="00FF2388" w:rsidRPr="00A304E8" w:rsidRDefault="00FF2388" w:rsidP="00797C9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618820,59,,ГОРОД ГОРНОЗАВОДСК</w:t>
            </w:r>
            <w:proofErr w:type="gramStart"/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,,</w:t>
            </w:r>
            <w:proofErr w:type="gramEnd"/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УЛИЦА ОКТЯБРЬСКАЯ,52,,,</w:t>
            </w:r>
          </w:p>
        </w:tc>
        <w:tc>
          <w:tcPr>
            <w:tcW w:w="1418" w:type="dxa"/>
            <w:noWrap/>
            <w:hideMark/>
          </w:tcPr>
          <w:p w:rsidR="00FF2388" w:rsidRPr="00A304E8" w:rsidRDefault="00FF2388" w:rsidP="00797C9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5934011027</w:t>
            </w:r>
          </w:p>
        </w:tc>
        <w:tc>
          <w:tcPr>
            <w:tcW w:w="2977" w:type="dxa"/>
            <w:hideMark/>
          </w:tcPr>
          <w:p w:rsidR="00FF2388" w:rsidRPr="00A304E8" w:rsidRDefault="00FF2388" w:rsidP="00797C9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304E8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Федеральный государственный надзор в сфере образованияст.93 Закона РФ 273-ФЗ Лицензионный контроль ст.19 Закона РФ 99-ФЗ</w:t>
            </w:r>
          </w:p>
        </w:tc>
        <w:tc>
          <w:tcPr>
            <w:tcW w:w="3826" w:type="dxa"/>
            <w:noWrap/>
            <w:hideMark/>
          </w:tcPr>
          <w:p w:rsidR="00FF2388" w:rsidRPr="00A304E8" w:rsidRDefault="00FF2388" w:rsidP="00797C91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C5B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Выдано предписание об устранении выявленных нарушений</w:t>
            </w:r>
          </w:p>
        </w:tc>
      </w:tr>
    </w:tbl>
    <w:p w:rsidR="004A4991" w:rsidRDefault="004A4991" w:rsidP="004A4991">
      <w:pPr>
        <w:tabs>
          <w:tab w:val="left" w:pos="284"/>
          <w:tab w:val="left" w:pos="1275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43C4" w:rsidRDefault="009F43C4"/>
    <w:sectPr w:rsidR="009F43C4" w:rsidSect="00FF24B0">
      <w:pgSz w:w="15840" w:h="12240" w:orient="landscape"/>
      <w:pgMar w:top="850" w:right="1134" w:bottom="851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991"/>
    <w:rsid w:val="00032E61"/>
    <w:rsid w:val="00376B23"/>
    <w:rsid w:val="004A4991"/>
    <w:rsid w:val="007B2AE0"/>
    <w:rsid w:val="00801762"/>
    <w:rsid w:val="009F43C4"/>
    <w:rsid w:val="00F856B9"/>
    <w:rsid w:val="00FF2388"/>
    <w:rsid w:val="00FF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91"/>
    <w:pPr>
      <w:spacing w:after="48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991"/>
    <w:rPr>
      <w:color w:val="0000FF"/>
      <w:u w:val="single"/>
    </w:rPr>
  </w:style>
  <w:style w:type="table" w:styleId="2-5">
    <w:name w:val="Medium Shading 2 Accent 5"/>
    <w:basedOn w:val="a1"/>
    <w:uiPriority w:val="64"/>
    <w:rsid w:val="004A4991"/>
    <w:pPr>
      <w:spacing w:after="0" w:line="240" w:lineRule="auto"/>
      <w:jc w:val="both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37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91"/>
    <w:pPr>
      <w:spacing w:after="48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991"/>
    <w:rPr>
      <w:color w:val="0000FF"/>
      <w:u w:val="single"/>
    </w:rPr>
  </w:style>
  <w:style w:type="table" w:styleId="2-5">
    <w:name w:val="Medium Shading 2 Accent 5"/>
    <w:basedOn w:val="a1"/>
    <w:uiPriority w:val="64"/>
    <w:rsid w:val="004A4991"/>
    <w:pPr>
      <w:spacing w:after="0" w:line="240" w:lineRule="auto"/>
      <w:jc w:val="both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376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3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osobrnadzor.permkrai.ru/default.aspx?ID_ELEMENT=6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osobrnadzor.permkrai.ru/default.aspx?ID_ELEMENT=120" TargetMode="External"/><Relationship Id="rId5" Type="http://schemas.openxmlformats.org/officeDocument/2006/relationships/hyperlink" Target="http://gosobrnadzor.permkrai.ru/default.aspx?ID_ELEMENT=2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Бобылева Галина Николаевна</dc:creator>
  <cp:lastModifiedBy>Бобылева Галина Николаевна</cp:lastModifiedBy>
  <cp:revision>3</cp:revision>
  <cp:lastPrinted>2015-11-11T11:50:00Z</cp:lastPrinted>
  <dcterms:created xsi:type="dcterms:W3CDTF">2015-11-11T11:39:00Z</dcterms:created>
  <dcterms:modified xsi:type="dcterms:W3CDTF">2015-11-11T11:55:00Z</dcterms:modified>
</cp:coreProperties>
</file>